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21" w:rsidRPr="00CA4CE5" w:rsidRDefault="00E87121" w:rsidP="00E87121">
      <w:pPr>
        <w:spacing w:line="312" w:lineRule="auto"/>
        <w:rPr>
          <w:b/>
          <w:noProof/>
        </w:rPr>
      </w:pPr>
    </w:p>
    <w:p w:rsidR="00E87121" w:rsidRPr="00CA4CE5" w:rsidRDefault="00E87121" w:rsidP="00E87121">
      <w:pPr>
        <w:spacing w:line="312" w:lineRule="auto"/>
        <w:jc w:val="both"/>
        <w:rPr>
          <w:b/>
        </w:rPr>
      </w:pPr>
      <w:r>
        <w:rPr>
          <w:b/>
        </w:rPr>
        <w:t xml:space="preserve">       </w:t>
      </w:r>
      <w:r w:rsidR="006C370E" w:rsidRPr="006C370E">
        <w:rPr>
          <w:b/>
        </w:rPr>
        <w:drawing>
          <wp:inline distT="0" distB="0" distL="0" distR="0">
            <wp:extent cx="571500" cy="609600"/>
            <wp:effectExtent l="19050" t="0" r="0" b="0"/>
            <wp:docPr id="3" name="image1.png" descr="stemma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temmar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</w:t>
      </w:r>
      <w:r w:rsidRPr="00CA4CE5">
        <w:rPr>
          <w:noProof/>
        </w:rPr>
        <w:drawing>
          <wp:inline distT="0" distB="0" distL="0" distR="0">
            <wp:extent cx="523875" cy="588352"/>
            <wp:effectExtent l="19050" t="0" r="9525" b="0"/>
            <wp:docPr id="20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</w:t>
      </w:r>
      <w:r w:rsidRPr="00CA4CE5">
        <w:rPr>
          <w:noProof/>
        </w:rPr>
        <w:drawing>
          <wp:inline distT="0" distB="0" distL="0" distR="0">
            <wp:extent cx="714375" cy="614403"/>
            <wp:effectExtent l="19050" t="0" r="0" b="0"/>
            <wp:docPr id="2" name="Immagine 4" descr="C:\Users\User\Downloads\logo_scuol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User\Downloads\logo_scuola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73" cy="61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47" w:rsidRPr="00F42CD5" w:rsidRDefault="00A97747" w:rsidP="00F42CD5">
      <w:pPr>
        <w:spacing w:line="312" w:lineRule="auto"/>
        <w:rPr>
          <w:highlight w:val="yellow"/>
        </w:rPr>
      </w:pPr>
    </w:p>
    <w:p w:rsidR="00A97747" w:rsidRPr="00EA7ABE" w:rsidRDefault="00A97747" w:rsidP="00A97747">
      <w:pPr>
        <w:pStyle w:val="Didascalia"/>
        <w:ind w:left="0"/>
        <w:rPr>
          <w:sz w:val="20"/>
        </w:rPr>
      </w:pPr>
      <w:r w:rsidRPr="00EA7ABE">
        <w:rPr>
          <w:sz w:val="20"/>
        </w:rPr>
        <w:t>3° ISTITUTO COMPRENSIVO “S. LUCIA”</w:t>
      </w:r>
    </w:p>
    <w:p w:rsidR="00A97747" w:rsidRPr="00EA7ABE" w:rsidRDefault="00A97747" w:rsidP="00A97747">
      <w:pPr>
        <w:jc w:val="center"/>
        <w:rPr>
          <w:i/>
          <w:sz w:val="20"/>
          <w:szCs w:val="20"/>
        </w:rPr>
      </w:pPr>
      <w:r w:rsidRPr="00EA7ABE">
        <w:rPr>
          <w:i/>
          <w:sz w:val="20"/>
          <w:szCs w:val="20"/>
        </w:rPr>
        <w:t>SCUOLA INFANZIA,PRIMARIA E SCUOLA SECONDARIA DI I GRADO</w:t>
      </w:r>
    </w:p>
    <w:p w:rsidR="00A97747" w:rsidRPr="00EA7ABE" w:rsidRDefault="00A97747" w:rsidP="00A97747">
      <w:pPr>
        <w:jc w:val="center"/>
        <w:rPr>
          <w:sz w:val="20"/>
          <w:szCs w:val="20"/>
        </w:rPr>
      </w:pPr>
      <w:r w:rsidRPr="00EA7ABE">
        <w:rPr>
          <w:sz w:val="20"/>
          <w:szCs w:val="20"/>
        </w:rPr>
        <w:t>Viale Teocrito, 63 96100 Siracusa -  Tel.fax  0931/60376-0931/461327</w:t>
      </w:r>
    </w:p>
    <w:p w:rsidR="00A97747" w:rsidRPr="00EA7ABE" w:rsidRDefault="00A97747" w:rsidP="00A97747">
      <w:pPr>
        <w:jc w:val="center"/>
        <w:rPr>
          <w:sz w:val="20"/>
          <w:szCs w:val="20"/>
        </w:rPr>
      </w:pPr>
      <w:r w:rsidRPr="00EA7ABE">
        <w:rPr>
          <w:sz w:val="20"/>
          <w:szCs w:val="20"/>
        </w:rPr>
        <w:t xml:space="preserve">E-mail:SRIC828009@PEC.ISTRUZIONE.IT - </w:t>
      </w:r>
      <w:hyperlink r:id="rId11" w:history="1">
        <w:r w:rsidRPr="00EA7ABE">
          <w:rPr>
            <w:rStyle w:val="Collegamentoipertestuale"/>
            <w:sz w:val="20"/>
            <w:szCs w:val="20"/>
          </w:rPr>
          <w:t>SRIC828009@ISTRUZIONE.IT</w:t>
        </w:r>
      </w:hyperlink>
    </w:p>
    <w:p w:rsidR="006F2697" w:rsidRPr="00EA7ABE" w:rsidRDefault="006F2697" w:rsidP="006F2697">
      <w:pPr>
        <w:jc w:val="center"/>
        <w:rPr>
          <w:sz w:val="20"/>
          <w:szCs w:val="20"/>
          <w:lang w:val="en-US"/>
        </w:rPr>
      </w:pPr>
      <w:r w:rsidRPr="00EA7ABE">
        <w:rPr>
          <w:sz w:val="20"/>
          <w:szCs w:val="20"/>
          <w:lang w:val="en-US"/>
        </w:rPr>
        <w:t>Sito:www.3icsr.gov.it    C.F. 93039370890</w:t>
      </w:r>
    </w:p>
    <w:p w:rsidR="00E127B0" w:rsidRPr="00E127B0" w:rsidRDefault="00157E41" w:rsidP="00EA7ABE">
      <w:pPr>
        <w:spacing w:line="312" w:lineRule="auto"/>
        <w:rPr>
          <w:b/>
        </w:rPr>
      </w:pPr>
      <w:r>
        <w:rPr>
          <w:b/>
          <w:noProof/>
        </w:rPr>
        <w:pict>
          <v:line id="Line 3" o:spid="_x0000_s1032" style="position:absolute;z-index:251660288;visibility:visible;mso-wrap-distance-top:-3e-5mm;mso-wrap-distance-bottom:-3e-5mm" from="-7.95pt,0" to="48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RHEQIAACkEAAAOAAAAZHJzL2Uyb0RvYy54bWysU82O2jAQvlfqO1i+Q34IFCLCqiLQy7aL&#10;tNsHMLZDrDq2ZRsCqvruHRuCdreXqmoOzoxn5ptvfrx8OHcSnbh1QqsKZ+MUI66oZkIdKvz9ZTua&#10;Y+Q8UYxIrXiFL9zhh9XHD8velDzXrZaMWwQgypW9qXDrvSmTxNGWd8SNteEKjI22HfGg2kPCLOkB&#10;vZNJnqazpNeWGaspdw5u66sRryJ+03Dqn5rGcY9khYGbj6eN5z6cyWpJyoMlphX0RoP8A4uOCAVJ&#10;71A18QQdrfgDqhPUaqcbP6a6S3TTCMpjDVBNlr6r5rklhsdaoDnO3Nvk/h8s/XbaWSRYhfMCI0U6&#10;mNGjUBxNQmt640rwWKudDcXRs3o2j5r+cEjpdUvUgUeKLxcDYVmISN6EBMUZSLDvv2oGPuTodezT&#10;ubFdgIQOoHMcx+U+Dn72iMLlbJJnRT7FiA62hJRDoLHOf+G6Q0GosATOEZicHp0PREg5uIQ8Sm+F&#10;lHHaUqG+wospIAeL01KwYIyKPezX0qITCfsSv1jVOzerj4pFsJYTtrnJngh5lSG5VAEPSgE6N+m6&#10;ED8X6WIz38yLUZHPNqMirevR5+26GM222adpPanX6zr7FahlRdkKxrgK7IblzIq/G/7tmVzX6r6e&#10;9zYkb9Fjv4Ds8I+k4yzD+K6LsNfssrPDjGEfo/Pt7YSFf62D/PqFr34DAAD//wMAUEsDBBQABgAI&#10;AAAAIQDa7jpb2wAAAAUBAAAPAAAAZHJzL2Rvd25yZXYueG1sTI/BTsMwEETvSPyDtUhcqtZpES0J&#10;cSoE5MaFUsR1Gy9JRLxOY7cNfD3bExxHM5p5k69H16kjDaH1bGA+S0ARV962XBvYvpXTO1AhIlvs&#10;PJOBbwqwLi4vcsysP/ErHTexVlLCIUMDTYx9pnWoGnIYZr4nFu/TDw6jyKHWdsCTlLtOL5JkqR22&#10;LAsN9vTYUPW1OTgDoXynffkzqSbJx03tabF/enlGY66vxod7UJHG+BeGM76gQyFMO39gG1RnYDq/&#10;TSVqQB6Jna7SJajdWeoi1//pi18AAAD//wMAUEsBAi0AFAAGAAgAAAAhALaDOJL+AAAA4QEAABMA&#10;AAAAAAAAAAAAAAAAAAAAAFtDb250ZW50X1R5cGVzXS54bWxQSwECLQAUAAYACAAAACEAOP0h/9YA&#10;AACUAQAACwAAAAAAAAAAAAAAAAAvAQAAX3JlbHMvLnJlbHNQSwECLQAUAAYACAAAACEAJeA0RxEC&#10;AAApBAAADgAAAAAAAAAAAAAAAAAuAgAAZHJzL2Uyb0RvYy54bWxQSwECLQAUAAYACAAAACEA2u46&#10;W9sAAAAFAQAADwAAAAAAAAAAAAAAAABrBAAAZHJzL2Rvd25yZXYueG1sUEsFBgAAAAAEAAQA8wAA&#10;AHMFAAAAAA==&#10;"/>
        </w:pict>
      </w:r>
      <w:r w:rsidR="00F42CD5">
        <w:rPr>
          <w:b/>
        </w:rPr>
        <w:t xml:space="preserve">Allegato </w:t>
      </w:r>
      <w:r w:rsidR="00DA03E5">
        <w:rPr>
          <w:b/>
        </w:rPr>
        <w:t>D</w:t>
      </w:r>
      <w:r w:rsidR="00F42CD5">
        <w:rPr>
          <w:b/>
        </w:rPr>
        <w:t>-</w:t>
      </w:r>
      <w:r w:rsidR="00E127B0">
        <w:rPr>
          <w:b/>
        </w:rPr>
        <w:t>SCHEDA PROGETTO OPERATIVO (per gli</w:t>
      </w:r>
      <w:r w:rsidR="00F42CD5">
        <w:rPr>
          <w:b/>
        </w:rPr>
        <w:t xml:space="preserve"> Esper</w:t>
      </w:r>
      <w:r w:rsidR="00E127B0">
        <w:rPr>
          <w:b/>
        </w:rPr>
        <w:t>ti)</w:t>
      </w:r>
    </w:p>
    <w:p w:rsidR="00840DB2" w:rsidRDefault="00840DB2" w:rsidP="00FE3FB0">
      <w:pPr>
        <w:spacing w:line="312" w:lineRule="auto"/>
        <w:jc w:val="right"/>
        <w:rPr>
          <w:sz w:val="22"/>
          <w:szCs w:val="22"/>
        </w:rPr>
      </w:pPr>
    </w:p>
    <w:p w:rsidR="00FE3FB0" w:rsidRPr="00EA7ABE" w:rsidRDefault="00FE3FB0" w:rsidP="00FE3FB0">
      <w:pPr>
        <w:spacing w:line="312" w:lineRule="auto"/>
        <w:jc w:val="right"/>
        <w:rPr>
          <w:sz w:val="22"/>
          <w:szCs w:val="22"/>
        </w:rPr>
      </w:pPr>
      <w:r w:rsidRPr="00EA7ABE">
        <w:rPr>
          <w:sz w:val="22"/>
          <w:szCs w:val="22"/>
        </w:rPr>
        <w:t>Al Dirigente Scolastico</w:t>
      </w:r>
    </w:p>
    <w:p w:rsidR="00FE3FB0" w:rsidRPr="00EA7ABE" w:rsidRDefault="00FE3FB0" w:rsidP="00FE3FB0">
      <w:pPr>
        <w:spacing w:line="312" w:lineRule="auto"/>
        <w:jc w:val="right"/>
        <w:rPr>
          <w:sz w:val="22"/>
          <w:szCs w:val="22"/>
        </w:rPr>
      </w:pPr>
      <w:r w:rsidRPr="00EA7ABE">
        <w:rPr>
          <w:sz w:val="22"/>
          <w:szCs w:val="22"/>
        </w:rPr>
        <w:t xml:space="preserve">del </w:t>
      </w:r>
      <w:r w:rsidR="00F42CD5">
        <w:rPr>
          <w:sz w:val="22"/>
          <w:szCs w:val="22"/>
        </w:rPr>
        <w:t>3° Istituto Comprensivo “Santa Lu</w:t>
      </w:r>
      <w:r w:rsidRPr="00EA7ABE">
        <w:rPr>
          <w:sz w:val="22"/>
          <w:szCs w:val="22"/>
        </w:rPr>
        <w:t>cia”</w:t>
      </w:r>
    </w:p>
    <w:p w:rsidR="00FE3FB0" w:rsidRDefault="00FE3FB0" w:rsidP="00FE3FB0">
      <w:pPr>
        <w:jc w:val="right"/>
      </w:pPr>
      <w:r w:rsidRPr="00EA7ABE">
        <w:rPr>
          <w:sz w:val="22"/>
          <w:szCs w:val="22"/>
        </w:rPr>
        <w:t>Viale Teocrito, 63 Siracusa</w:t>
      </w:r>
    </w:p>
    <w:p w:rsidR="007E690E" w:rsidRPr="00E127B0" w:rsidRDefault="007E690E" w:rsidP="0021175C">
      <w:pPr>
        <w:jc w:val="both"/>
        <w:rPr>
          <w:sz w:val="22"/>
          <w:szCs w:val="22"/>
        </w:rPr>
      </w:pPr>
    </w:p>
    <w:p w:rsidR="006C370E" w:rsidRDefault="00B068B7" w:rsidP="006C370E">
      <w:pPr>
        <w:spacing w:line="276" w:lineRule="auto"/>
        <w:jc w:val="both"/>
        <w:rPr>
          <w:b/>
          <w:sz w:val="22"/>
          <w:szCs w:val="22"/>
        </w:rPr>
      </w:pPr>
      <w:r w:rsidRPr="00BC680E">
        <w:rPr>
          <w:b/>
          <w:sz w:val="22"/>
          <w:szCs w:val="22"/>
        </w:rPr>
        <w:t>OGGETTO:</w:t>
      </w:r>
      <w:r w:rsidR="006C370E">
        <w:rPr>
          <w:b/>
          <w:sz w:val="22"/>
          <w:szCs w:val="22"/>
        </w:rPr>
        <w:t xml:space="preserve">Regione Siciliana – Assessorato dell’Istruzione e della Formazione Professionale - Circolare n.12 del 26/06/2023-“Interventi di sperimentazione nell’ambito della etnomusicologia in favore delle Istituzioni scolastiche statali ad indirizzo musicale e coreutico della Sicilia. Cap. 373361 del Bilancio della Regione Siciliana, es. fin. 2023. </w:t>
      </w:r>
    </w:p>
    <w:p w:rsidR="006C370E" w:rsidRDefault="006C370E" w:rsidP="006C370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CUP: G39I23000760002</w:t>
      </w:r>
    </w:p>
    <w:p w:rsidR="006C370E" w:rsidRDefault="006C370E" w:rsidP="006C370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TITOLO: A passo di musica e danza siciliana</w:t>
      </w:r>
    </w:p>
    <w:p w:rsidR="00B068B7" w:rsidRDefault="00B068B7" w:rsidP="006C370E">
      <w:pPr>
        <w:jc w:val="both"/>
        <w:rPr>
          <w:b/>
          <w:bCs/>
          <w:i/>
          <w:iCs/>
        </w:rPr>
      </w:pPr>
      <w:r w:rsidRPr="00BC680E">
        <w:rPr>
          <w:b/>
          <w:bCs/>
          <w:i/>
          <w:iCs/>
        </w:rPr>
        <w:t>Do</w:t>
      </w:r>
      <w:r w:rsidR="00DA03E5">
        <w:rPr>
          <w:b/>
          <w:bCs/>
          <w:i/>
          <w:iCs/>
        </w:rPr>
        <w:t>manda di partecipazione Esperto. Scheda di progetto</w:t>
      </w:r>
    </w:p>
    <w:p w:rsidR="006C370E" w:rsidRDefault="006C370E" w:rsidP="006C370E">
      <w:pPr>
        <w:jc w:val="both"/>
        <w:rPr>
          <w:b/>
          <w:bCs/>
          <w:i/>
          <w:iCs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0"/>
        <w:gridCol w:w="8754"/>
      </w:tblGrid>
      <w:tr w:rsidR="006C370E" w:rsidRPr="00E748D9" w:rsidTr="00FC0F8D">
        <w:trPr>
          <w:trHeight w:val="260"/>
        </w:trPr>
        <w:tc>
          <w:tcPr>
            <w:tcW w:w="9854" w:type="dxa"/>
            <w:gridSpan w:val="2"/>
          </w:tcPr>
          <w:p w:rsidR="006C370E" w:rsidRPr="00E748D9" w:rsidRDefault="006C370E" w:rsidP="00FC0F8D">
            <w:r>
              <w:rPr>
                <w:b/>
                <w:sz w:val="22"/>
                <w:szCs w:val="22"/>
              </w:rPr>
              <w:t>A passo di musica e danza siciliana.</w:t>
            </w:r>
          </w:p>
        </w:tc>
      </w:tr>
      <w:tr w:rsidR="006C370E" w:rsidTr="00FC0F8D">
        <w:trPr>
          <w:trHeight w:val="260"/>
        </w:trPr>
        <w:tc>
          <w:tcPr>
            <w:tcW w:w="1100" w:type="dxa"/>
          </w:tcPr>
          <w:p w:rsidR="006C370E" w:rsidRDefault="006C370E" w:rsidP="006C370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  <w:vAlign w:val="center"/>
          </w:tcPr>
          <w:p w:rsidR="006C370E" w:rsidRDefault="006C370E" w:rsidP="00FC0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Musiche e danze popolari </w:t>
            </w:r>
          </w:p>
        </w:tc>
      </w:tr>
      <w:tr w:rsidR="006C370E" w:rsidTr="00FC0F8D">
        <w:tc>
          <w:tcPr>
            <w:tcW w:w="1100" w:type="dxa"/>
          </w:tcPr>
          <w:p w:rsidR="006C370E" w:rsidRDefault="006C370E" w:rsidP="006C370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  <w:vAlign w:val="center"/>
          </w:tcPr>
          <w:p w:rsidR="006C370E" w:rsidRDefault="006C370E" w:rsidP="00FC0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 tarantella nel folklore siciliano</w:t>
            </w:r>
          </w:p>
        </w:tc>
      </w:tr>
      <w:tr w:rsidR="006C370E" w:rsidTr="00FC0F8D">
        <w:tc>
          <w:tcPr>
            <w:tcW w:w="1100" w:type="dxa"/>
          </w:tcPr>
          <w:p w:rsidR="006C370E" w:rsidRDefault="006C370E" w:rsidP="006C370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  <w:vAlign w:val="center"/>
          </w:tcPr>
          <w:p w:rsidR="006C370E" w:rsidRDefault="006C370E" w:rsidP="00FC0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Laboratorio di danze popolari </w:t>
            </w:r>
          </w:p>
        </w:tc>
      </w:tr>
    </w:tbl>
    <w:p w:rsidR="00B068B7" w:rsidRDefault="00B068B7" w:rsidP="00B068B7">
      <w:pPr>
        <w:spacing w:line="312" w:lineRule="auto"/>
        <w:jc w:val="both"/>
        <w:rPr>
          <w:highlight w:val="yellow"/>
        </w:rPr>
      </w:pPr>
    </w:p>
    <w:p w:rsidR="00DA03E5" w:rsidRDefault="00DA03E5" w:rsidP="00B068B7">
      <w:pPr>
        <w:spacing w:line="312" w:lineRule="auto"/>
        <w:jc w:val="both"/>
        <w:rPr>
          <w:highlight w:val="yellow"/>
        </w:rPr>
      </w:pPr>
    </w:p>
    <w:p w:rsidR="009C5F43" w:rsidRPr="00840DB2" w:rsidRDefault="00E127B0" w:rsidP="0043281A">
      <w:pPr>
        <w:spacing w:line="312" w:lineRule="auto"/>
        <w:jc w:val="center"/>
        <w:rPr>
          <w:b/>
          <w:sz w:val="28"/>
          <w:szCs w:val="28"/>
        </w:rPr>
      </w:pPr>
      <w:r w:rsidRPr="00840DB2">
        <w:rPr>
          <w:b/>
          <w:sz w:val="28"/>
          <w:szCs w:val="28"/>
        </w:rPr>
        <w:t>PIANO DI LAVORO</w:t>
      </w:r>
    </w:p>
    <w:p w:rsidR="009C5F43" w:rsidRDefault="009C5F43" w:rsidP="00404CEF">
      <w:pPr>
        <w:spacing w:line="312" w:lineRule="auto"/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43281A" w:rsidTr="005D193B">
        <w:tc>
          <w:tcPr>
            <w:tcW w:w="6518" w:type="dxa"/>
            <w:gridSpan w:val="2"/>
          </w:tcPr>
          <w:p w:rsidR="0043281A" w:rsidRDefault="0043281A" w:rsidP="00404CEF">
            <w:pPr>
              <w:spacing w:line="312" w:lineRule="auto"/>
            </w:pPr>
            <w:r w:rsidRPr="00E127B0">
              <w:rPr>
                <w:b/>
                <w:sz w:val="32"/>
                <w:szCs w:val="32"/>
              </w:rPr>
              <w:t>Scheda operativo di progetto</w:t>
            </w:r>
          </w:p>
        </w:tc>
        <w:tc>
          <w:tcPr>
            <w:tcW w:w="3260" w:type="dxa"/>
          </w:tcPr>
          <w:p w:rsidR="0043281A" w:rsidRDefault="0043281A" w:rsidP="00B068B7">
            <w:pPr>
              <w:spacing w:line="312" w:lineRule="auto"/>
            </w:pPr>
            <w:r w:rsidRPr="00E127B0">
              <w:rPr>
                <w:b/>
              </w:rPr>
              <w:t>Punti attribuiti dal</w:t>
            </w:r>
            <w:r w:rsidR="00B068B7">
              <w:rPr>
                <w:b/>
              </w:rPr>
              <w:t xml:space="preserve"> GOP</w:t>
            </w:r>
          </w:p>
        </w:tc>
      </w:tr>
      <w:tr w:rsidR="0043281A" w:rsidTr="0043281A">
        <w:tc>
          <w:tcPr>
            <w:tcW w:w="3259" w:type="dxa"/>
            <w:vMerge w:val="restart"/>
          </w:tcPr>
          <w:p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  <w:r w:rsidRPr="00840DB2">
              <w:rPr>
                <w:sz w:val="22"/>
                <w:szCs w:val="22"/>
              </w:rPr>
              <w:t>Coerenza del percorso formativo in relazione alla fascia di età dei destinatari</w:t>
            </w:r>
          </w:p>
        </w:tc>
        <w:tc>
          <w:tcPr>
            <w:tcW w:w="3259" w:type="dxa"/>
          </w:tcPr>
          <w:p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  <w:r w:rsidRPr="00840DB2">
              <w:rPr>
                <w:sz w:val="22"/>
                <w:szCs w:val="22"/>
              </w:rPr>
              <w:t>Obiettivi formativi</w:t>
            </w:r>
          </w:p>
          <w:p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43281A" w:rsidTr="0043281A">
        <w:tc>
          <w:tcPr>
            <w:tcW w:w="3259" w:type="dxa"/>
            <w:vMerge/>
          </w:tcPr>
          <w:p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  <w:r w:rsidRPr="00840DB2">
              <w:rPr>
                <w:sz w:val="22"/>
                <w:szCs w:val="22"/>
              </w:rPr>
              <w:t>Risultati attesi</w:t>
            </w:r>
          </w:p>
          <w:p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43281A" w:rsidTr="0043281A">
        <w:tc>
          <w:tcPr>
            <w:tcW w:w="3259" w:type="dxa"/>
            <w:vMerge w:val="restart"/>
          </w:tcPr>
          <w:p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  <w:r w:rsidRPr="00840DB2">
              <w:rPr>
                <w:sz w:val="22"/>
                <w:szCs w:val="22"/>
              </w:rPr>
              <w:t>Attivazione di metodologie efficaci e innovative</w:t>
            </w:r>
          </w:p>
        </w:tc>
        <w:tc>
          <w:tcPr>
            <w:tcW w:w="3259" w:type="dxa"/>
          </w:tcPr>
          <w:p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  <w:r w:rsidRPr="00840DB2">
              <w:rPr>
                <w:sz w:val="22"/>
                <w:szCs w:val="22"/>
              </w:rPr>
              <w:t>Articolazione e contenuti</w:t>
            </w:r>
          </w:p>
          <w:p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43281A" w:rsidTr="0043281A">
        <w:tc>
          <w:tcPr>
            <w:tcW w:w="3259" w:type="dxa"/>
            <w:vMerge/>
          </w:tcPr>
          <w:p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  <w:r w:rsidRPr="00840DB2">
              <w:rPr>
                <w:sz w:val="22"/>
                <w:szCs w:val="22"/>
              </w:rPr>
              <w:t>Linee metodologiche</w:t>
            </w:r>
            <w:r w:rsidR="00840DB2" w:rsidRPr="00840DB2">
              <w:rPr>
                <w:sz w:val="22"/>
                <w:szCs w:val="22"/>
              </w:rPr>
              <w:t>*</w:t>
            </w:r>
          </w:p>
          <w:p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43281A" w:rsidTr="0043281A">
        <w:tc>
          <w:tcPr>
            <w:tcW w:w="3259" w:type="dxa"/>
            <w:vMerge/>
          </w:tcPr>
          <w:p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  <w:r w:rsidRPr="00840DB2">
              <w:rPr>
                <w:sz w:val="22"/>
                <w:szCs w:val="22"/>
              </w:rPr>
              <w:t>Modalità di valutazione</w:t>
            </w:r>
          </w:p>
          <w:p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43281A" w:rsidTr="0043281A">
        <w:tc>
          <w:tcPr>
            <w:tcW w:w="3259" w:type="dxa"/>
          </w:tcPr>
          <w:p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  <w:r w:rsidRPr="00840DB2">
              <w:rPr>
                <w:sz w:val="22"/>
                <w:szCs w:val="22"/>
              </w:rPr>
              <w:t xml:space="preserve">Originalità e qualità del percorso </w:t>
            </w:r>
            <w:r w:rsidRPr="00840DB2">
              <w:rPr>
                <w:sz w:val="22"/>
                <w:szCs w:val="22"/>
              </w:rPr>
              <w:lastRenderedPageBreak/>
              <w:t>formativo</w:t>
            </w:r>
          </w:p>
        </w:tc>
        <w:tc>
          <w:tcPr>
            <w:tcW w:w="3259" w:type="dxa"/>
          </w:tcPr>
          <w:p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  <w:r w:rsidRPr="00840DB2">
              <w:rPr>
                <w:sz w:val="22"/>
                <w:szCs w:val="22"/>
              </w:rPr>
              <w:lastRenderedPageBreak/>
              <w:t>Motivazioni</w:t>
            </w:r>
          </w:p>
        </w:tc>
        <w:tc>
          <w:tcPr>
            <w:tcW w:w="3260" w:type="dxa"/>
          </w:tcPr>
          <w:p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43281A" w:rsidTr="0043281A">
        <w:tc>
          <w:tcPr>
            <w:tcW w:w="3259" w:type="dxa"/>
          </w:tcPr>
          <w:p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  <w:r w:rsidRPr="00840DB2">
              <w:rPr>
                <w:sz w:val="22"/>
                <w:szCs w:val="22"/>
              </w:rPr>
              <w:lastRenderedPageBreak/>
              <w:t>Realizzazione di un eventuale prodotto finale</w:t>
            </w:r>
          </w:p>
        </w:tc>
        <w:tc>
          <w:tcPr>
            <w:tcW w:w="3259" w:type="dxa"/>
          </w:tcPr>
          <w:p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  <w:r w:rsidRPr="00840DB2">
              <w:rPr>
                <w:sz w:val="22"/>
                <w:szCs w:val="22"/>
              </w:rPr>
              <w:t>Qualità e innovazione</w:t>
            </w:r>
          </w:p>
        </w:tc>
        <w:tc>
          <w:tcPr>
            <w:tcW w:w="3260" w:type="dxa"/>
          </w:tcPr>
          <w:p w:rsidR="0043281A" w:rsidRPr="00840DB2" w:rsidRDefault="0043281A" w:rsidP="00404CEF">
            <w:pPr>
              <w:spacing w:line="312" w:lineRule="auto"/>
              <w:rPr>
                <w:sz w:val="22"/>
                <w:szCs w:val="22"/>
              </w:rPr>
            </w:pPr>
          </w:p>
        </w:tc>
      </w:tr>
    </w:tbl>
    <w:p w:rsidR="00840DB2" w:rsidRDefault="00840DB2" w:rsidP="002E5415">
      <w:pPr>
        <w:spacing w:line="312" w:lineRule="auto"/>
        <w:ind w:right="276"/>
      </w:pPr>
    </w:p>
    <w:p w:rsidR="00840DB2" w:rsidRPr="00840DB2" w:rsidRDefault="00840DB2" w:rsidP="00840DB2">
      <w:pPr>
        <w:spacing w:line="312" w:lineRule="auto"/>
        <w:ind w:right="276"/>
        <w:rPr>
          <w:sz w:val="22"/>
          <w:szCs w:val="22"/>
        </w:rPr>
      </w:pPr>
      <w:r>
        <w:rPr>
          <w:sz w:val="22"/>
          <w:szCs w:val="22"/>
        </w:rPr>
        <w:t>*</w:t>
      </w:r>
      <w:r w:rsidRPr="00840DB2">
        <w:rPr>
          <w:sz w:val="22"/>
          <w:szCs w:val="22"/>
        </w:rPr>
        <w:t xml:space="preserve">Scegliere tra le seguenti metodologie: </w:t>
      </w:r>
    </w:p>
    <w:p w:rsidR="00840DB2" w:rsidRPr="00840DB2" w:rsidRDefault="00840DB2" w:rsidP="002E5415">
      <w:pPr>
        <w:spacing w:line="312" w:lineRule="auto"/>
        <w:ind w:right="276"/>
        <w:rPr>
          <w:sz w:val="22"/>
          <w:szCs w:val="22"/>
        </w:rPr>
      </w:pPr>
      <w:r w:rsidRPr="00840DB2">
        <w:rPr>
          <w:sz w:val="22"/>
          <w:szCs w:val="22"/>
        </w:rPr>
        <w:t xml:space="preserve">• Approccio comportamentista (apprendimento tramite rinforzo) </w:t>
      </w:r>
    </w:p>
    <w:p w:rsidR="00840DB2" w:rsidRPr="00840DB2" w:rsidRDefault="00840DB2" w:rsidP="002E5415">
      <w:pPr>
        <w:spacing w:line="312" w:lineRule="auto"/>
        <w:ind w:right="276"/>
        <w:rPr>
          <w:sz w:val="22"/>
          <w:szCs w:val="22"/>
        </w:rPr>
      </w:pPr>
      <w:r w:rsidRPr="00840DB2">
        <w:rPr>
          <w:sz w:val="22"/>
          <w:szCs w:val="22"/>
        </w:rPr>
        <w:t xml:space="preserve">• Cooperative learning </w:t>
      </w:r>
    </w:p>
    <w:p w:rsidR="00840DB2" w:rsidRPr="00840DB2" w:rsidRDefault="00840DB2" w:rsidP="002E5415">
      <w:pPr>
        <w:spacing w:line="312" w:lineRule="auto"/>
        <w:ind w:right="276"/>
        <w:rPr>
          <w:sz w:val="22"/>
          <w:szCs w:val="22"/>
        </w:rPr>
      </w:pPr>
      <w:r w:rsidRPr="00840DB2">
        <w:rPr>
          <w:sz w:val="22"/>
          <w:szCs w:val="22"/>
        </w:rPr>
        <w:t>• Didattica laboratoriale</w:t>
      </w:r>
    </w:p>
    <w:p w:rsidR="00840DB2" w:rsidRPr="00840DB2" w:rsidRDefault="00840DB2" w:rsidP="002E5415">
      <w:pPr>
        <w:spacing w:line="312" w:lineRule="auto"/>
        <w:ind w:right="276"/>
        <w:rPr>
          <w:sz w:val="22"/>
          <w:szCs w:val="22"/>
        </w:rPr>
      </w:pPr>
      <w:r w:rsidRPr="00840DB2">
        <w:rPr>
          <w:sz w:val="22"/>
          <w:szCs w:val="22"/>
        </w:rPr>
        <w:t xml:space="preserve"> • Discussione</w:t>
      </w:r>
    </w:p>
    <w:p w:rsidR="00840DB2" w:rsidRPr="00840DB2" w:rsidRDefault="00840DB2" w:rsidP="002E5415">
      <w:pPr>
        <w:spacing w:line="312" w:lineRule="auto"/>
        <w:ind w:right="276"/>
        <w:rPr>
          <w:sz w:val="22"/>
          <w:szCs w:val="22"/>
        </w:rPr>
      </w:pPr>
      <w:r w:rsidRPr="00840DB2">
        <w:rPr>
          <w:sz w:val="22"/>
          <w:szCs w:val="22"/>
        </w:rPr>
        <w:t xml:space="preserve"> • E-learning</w:t>
      </w:r>
    </w:p>
    <w:p w:rsidR="00840DB2" w:rsidRPr="00840DB2" w:rsidRDefault="00840DB2" w:rsidP="002E5415">
      <w:pPr>
        <w:spacing w:line="312" w:lineRule="auto"/>
        <w:ind w:right="276"/>
        <w:rPr>
          <w:sz w:val="22"/>
          <w:szCs w:val="22"/>
        </w:rPr>
      </w:pPr>
      <w:r w:rsidRPr="00840DB2">
        <w:rPr>
          <w:sz w:val="22"/>
          <w:szCs w:val="22"/>
        </w:rPr>
        <w:t xml:space="preserve"> • Insegnamento individualizzato </w:t>
      </w:r>
    </w:p>
    <w:p w:rsidR="00840DB2" w:rsidRPr="00840DB2" w:rsidRDefault="00840DB2" w:rsidP="002E5415">
      <w:pPr>
        <w:spacing w:line="312" w:lineRule="auto"/>
        <w:ind w:right="276"/>
        <w:rPr>
          <w:sz w:val="22"/>
          <w:szCs w:val="22"/>
        </w:rPr>
      </w:pPr>
      <w:r w:rsidRPr="00840DB2">
        <w:rPr>
          <w:sz w:val="22"/>
          <w:szCs w:val="22"/>
        </w:rPr>
        <w:t xml:space="preserve">• Lezione frontale </w:t>
      </w:r>
    </w:p>
    <w:p w:rsidR="00840DB2" w:rsidRPr="00840DB2" w:rsidRDefault="00840DB2" w:rsidP="002E5415">
      <w:pPr>
        <w:spacing w:line="312" w:lineRule="auto"/>
        <w:ind w:right="276"/>
        <w:rPr>
          <w:sz w:val="22"/>
          <w:szCs w:val="22"/>
        </w:rPr>
      </w:pPr>
      <w:r w:rsidRPr="00840DB2">
        <w:rPr>
          <w:sz w:val="22"/>
          <w:szCs w:val="22"/>
        </w:rPr>
        <w:t>• Metodo autobiografico</w:t>
      </w:r>
    </w:p>
    <w:p w:rsidR="00840DB2" w:rsidRPr="00840DB2" w:rsidRDefault="00840DB2" w:rsidP="002E5415">
      <w:pPr>
        <w:spacing w:line="312" w:lineRule="auto"/>
        <w:ind w:right="276"/>
        <w:rPr>
          <w:sz w:val="22"/>
          <w:szCs w:val="22"/>
        </w:rPr>
      </w:pPr>
      <w:r w:rsidRPr="00840DB2">
        <w:rPr>
          <w:sz w:val="22"/>
          <w:szCs w:val="22"/>
        </w:rPr>
        <w:t xml:space="preserve"> • Peer education (educazione tra pari)</w:t>
      </w:r>
    </w:p>
    <w:p w:rsidR="00840DB2" w:rsidRPr="00840DB2" w:rsidRDefault="00840DB2" w:rsidP="002E5415">
      <w:pPr>
        <w:spacing w:line="312" w:lineRule="auto"/>
        <w:ind w:right="276"/>
        <w:rPr>
          <w:sz w:val="22"/>
          <w:szCs w:val="22"/>
        </w:rPr>
      </w:pPr>
      <w:r w:rsidRPr="00840DB2">
        <w:rPr>
          <w:sz w:val="22"/>
          <w:szCs w:val="22"/>
        </w:rPr>
        <w:t xml:space="preserve"> • Problem solving</w:t>
      </w:r>
    </w:p>
    <w:p w:rsidR="00840DB2" w:rsidRPr="00840DB2" w:rsidRDefault="00840DB2" w:rsidP="002E5415">
      <w:pPr>
        <w:spacing w:line="312" w:lineRule="auto"/>
        <w:ind w:right="276"/>
        <w:rPr>
          <w:sz w:val="22"/>
          <w:szCs w:val="22"/>
        </w:rPr>
      </w:pPr>
      <w:r w:rsidRPr="00840DB2">
        <w:rPr>
          <w:sz w:val="22"/>
          <w:szCs w:val="22"/>
        </w:rPr>
        <w:t xml:space="preserve"> • Project work </w:t>
      </w:r>
    </w:p>
    <w:p w:rsidR="00840DB2" w:rsidRPr="00840DB2" w:rsidRDefault="00840DB2" w:rsidP="002E5415">
      <w:pPr>
        <w:spacing w:line="312" w:lineRule="auto"/>
        <w:ind w:right="276"/>
        <w:rPr>
          <w:sz w:val="22"/>
          <w:szCs w:val="22"/>
        </w:rPr>
      </w:pPr>
      <w:r w:rsidRPr="00840DB2">
        <w:rPr>
          <w:sz w:val="22"/>
          <w:szCs w:val="22"/>
        </w:rPr>
        <w:t xml:space="preserve">• Ricerca sperimentale </w:t>
      </w:r>
    </w:p>
    <w:p w:rsidR="00840DB2" w:rsidRPr="00840DB2" w:rsidRDefault="00840DB2" w:rsidP="002E5415">
      <w:pPr>
        <w:spacing w:line="312" w:lineRule="auto"/>
        <w:ind w:right="276"/>
        <w:rPr>
          <w:sz w:val="22"/>
          <w:szCs w:val="22"/>
        </w:rPr>
      </w:pPr>
      <w:r w:rsidRPr="00840DB2">
        <w:rPr>
          <w:sz w:val="22"/>
          <w:szCs w:val="22"/>
        </w:rPr>
        <w:t>• Simulazione/role playing</w:t>
      </w:r>
    </w:p>
    <w:p w:rsidR="00840DB2" w:rsidRPr="00840DB2" w:rsidRDefault="00840DB2" w:rsidP="002E5415">
      <w:pPr>
        <w:spacing w:line="312" w:lineRule="auto"/>
        <w:ind w:right="276"/>
        <w:rPr>
          <w:sz w:val="22"/>
          <w:szCs w:val="22"/>
        </w:rPr>
      </w:pPr>
      <w:r w:rsidRPr="00840DB2">
        <w:rPr>
          <w:sz w:val="22"/>
          <w:szCs w:val="22"/>
        </w:rPr>
        <w:t xml:space="preserve"> • Studio di caso </w:t>
      </w:r>
    </w:p>
    <w:p w:rsidR="00A80EC5" w:rsidRPr="00840DB2" w:rsidRDefault="00840DB2" w:rsidP="002E5415">
      <w:pPr>
        <w:spacing w:line="312" w:lineRule="auto"/>
        <w:ind w:right="276"/>
        <w:rPr>
          <w:sz w:val="22"/>
          <w:szCs w:val="22"/>
        </w:rPr>
      </w:pPr>
      <w:r w:rsidRPr="00840DB2">
        <w:rPr>
          <w:sz w:val="22"/>
          <w:szCs w:val="22"/>
        </w:rPr>
        <w:t>• Altro ___________________________________________________</w:t>
      </w:r>
    </w:p>
    <w:p w:rsidR="00840DB2" w:rsidRDefault="00840DB2" w:rsidP="00B068B7">
      <w:pPr>
        <w:spacing w:line="480" w:lineRule="auto"/>
        <w:ind w:left="4968" w:firstLine="696"/>
        <w:jc w:val="center"/>
        <w:rPr>
          <w:sz w:val="22"/>
          <w:szCs w:val="22"/>
        </w:rPr>
      </w:pPr>
    </w:p>
    <w:p w:rsidR="00840DB2" w:rsidRDefault="00840DB2" w:rsidP="00B068B7">
      <w:pPr>
        <w:spacing w:line="480" w:lineRule="auto"/>
        <w:ind w:left="4968" w:firstLine="696"/>
        <w:jc w:val="center"/>
        <w:rPr>
          <w:sz w:val="22"/>
          <w:szCs w:val="22"/>
        </w:rPr>
      </w:pPr>
    </w:p>
    <w:p w:rsidR="00840DB2" w:rsidRDefault="00840DB2" w:rsidP="00B068B7">
      <w:pPr>
        <w:spacing w:line="480" w:lineRule="auto"/>
        <w:ind w:left="4968" w:firstLine="696"/>
        <w:jc w:val="center"/>
        <w:rPr>
          <w:sz w:val="22"/>
          <w:szCs w:val="22"/>
        </w:rPr>
      </w:pPr>
    </w:p>
    <w:p w:rsidR="002E5415" w:rsidRPr="002E5415" w:rsidRDefault="002E5415" w:rsidP="00B068B7">
      <w:pPr>
        <w:spacing w:line="480" w:lineRule="auto"/>
        <w:ind w:left="4968" w:firstLine="696"/>
        <w:jc w:val="center"/>
        <w:rPr>
          <w:sz w:val="22"/>
          <w:szCs w:val="22"/>
        </w:rPr>
      </w:pPr>
      <w:r w:rsidRPr="002E5415">
        <w:rPr>
          <w:sz w:val="22"/>
          <w:szCs w:val="22"/>
        </w:rPr>
        <w:t>In fede</w:t>
      </w:r>
      <w:r w:rsidRPr="002E5415">
        <w:rPr>
          <w:sz w:val="22"/>
          <w:szCs w:val="22"/>
        </w:rPr>
        <w:tab/>
      </w:r>
      <w:r w:rsidRPr="002E5415">
        <w:rPr>
          <w:sz w:val="22"/>
          <w:szCs w:val="22"/>
        </w:rPr>
        <w:tab/>
      </w:r>
    </w:p>
    <w:p w:rsidR="00F0654C" w:rsidRPr="002E5415" w:rsidRDefault="001D3851" w:rsidP="00B068B7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Data,</w:t>
      </w:r>
      <w:r w:rsidR="002E5415" w:rsidRPr="002E5415">
        <w:rPr>
          <w:sz w:val="22"/>
          <w:szCs w:val="22"/>
        </w:rPr>
        <w:t xml:space="preserve"> _________________________ </w:t>
      </w:r>
      <w:r w:rsidR="002E5415" w:rsidRPr="002E5415">
        <w:rPr>
          <w:sz w:val="22"/>
          <w:szCs w:val="22"/>
        </w:rPr>
        <w:tab/>
      </w:r>
      <w:r w:rsidR="002E5415" w:rsidRPr="002E5415">
        <w:rPr>
          <w:sz w:val="22"/>
          <w:szCs w:val="22"/>
        </w:rPr>
        <w:tab/>
      </w:r>
      <w:r w:rsidR="002E5415" w:rsidRPr="002E5415">
        <w:rPr>
          <w:sz w:val="22"/>
          <w:szCs w:val="22"/>
        </w:rPr>
        <w:tab/>
      </w:r>
      <w:r w:rsidR="00B068B7">
        <w:rPr>
          <w:sz w:val="22"/>
          <w:szCs w:val="22"/>
        </w:rPr>
        <w:tab/>
      </w:r>
      <w:r w:rsidR="00B068B7">
        <w:rPr>
          <w:sz w:val="22"/>
          <w:szCs w:val="22"/>
        </w:rPr>
        <w:tab/>
      </w:r>
      <w:r w:rsidR="006C370E">
        <w:rPr>
          <w:sz w:val="22"/>
          <w:szCs w:val="22"/>
        </w:rPr>
        <w:t xml:space="preserve">       </w:t>
      </w:r>
      <w:r w:rsidR="002E5415" w:rsidRPr="002E5415">
        <w:rPr>
          <w:sz w:val="22"/>
          <w:szCs w:val="22"/>
        </w:rPr>
        <w:t xml:space="preserve"> Firma</w:t>
      </w:r>
    </w:p>
    <w:p w:rsidR="00F0654C" w:rsidRPr="002E5415" w:rsidRDefault="00F0654C" w:rsidP="005B2709">
      <w:pPr>
        <w:spacing w:line="480" w:lineRule="auto"/>
        <w:ind w:left="5672" w:firstLine="709"/>
        <w:rPr>
          <w:sz w:val="22"/>
          <w:szCs w:val="22"/>
        </w:rPr>
      </w:pPr>
    </w:p>
    <w:sectPr w:rsidR="00F0654C" w:rsidRPr="002E5415" w:rsidSect="002E5415">
      <w:footerReference w:type="even" r:id="rId12"/>
      <w:footerReference w:type="default" r:id="rId13"/>
      <w:type w:val="continuous"/>
      <w:pgSz w:w="11906" w:h="16838"/>
      <w:pgMar w:top="1134" w:right="1134" w:bottom="1134" w:left="1134" w:header="709" w:footer="709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1DB" w:rsidRDefault="00DE11DB" w:rsidP="00CE12BE">
      <w:r>
        <w:separator/>
      </w:r>
    </w:p>
  </w:endnote>
  <w:endnote w:type="continuationSeparator" w:id="1">
    <w:p w:rsidR="00DE11DB" w:rsidRDefault="00DE11DB" w:rsidP="00CE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B0" w:rsidRDefault="00157E41" w:rsidP="00BF412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127B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127B0" w:rsidRDefault="00E127B0" w:rsidP="00BF412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B0" w:rsidRDefault="00157E41" w:rsidP="00BF412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127B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C370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127B0" w:rsidRDefault="00E127B0" w:rsidP="00BF412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1DB" w:rsidRDefault="00DE11DB" w:rsidP="00CE12BE">
      <w:r>
        <w:separator/>
      </w:r>
    </w:p>
  </w:footnote>
  <w:footnote w:type="continuationSeparator" w:id="1">
    <w:p w:rsidR="00DE11DB" w:rsidRDefault="00DE11DB" w:rsidP="00CE1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664"/>
    <w:multiLevelType w:val="hybridMultilevel"/>
    <w:tmpl w:val="A482C1EE"/>
    <w:lvl w:ilvl="0" w:tplc="29D2CF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4354"/>
    <w:multiLevelType w:val="hybridMultilevel"/>
    <w:tmpl w:val="B7CCBC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959BC"/>
    <w:multiLevelType w:val="multilevel"/>
    <w:tmpl w:val="7FC88F8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F856B8F"/>
    <w:multiLevelType w:val="hybridMultilevel"/>
    <w:tmpl w:val="4DC61192"/>
    <w:lvl w:ilvl="0" w:tplc="29D2CF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05B2E"/>
    <w:multiLevelType w:val="hybridMultilevel"/>
    <w:tmpl w:val="834EAEDE"/>
    <w:lvl w:ilvl="0" w:tplc="59488308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E4D8F"/>
    <w:multiLevelType w:val="hybridMultilevel"/>
    <w:tmpl w:val="7E2C03E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40CD9"/>
    <w:multiLevelType w:val="hybridMultilevel"/>
    <w:tmpl w:val="16E223DE"/>
    <w:lvl w:ilvl="0" w:tplc="29D2CF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F5F32"/>
    <w:multiLevelType w:val="hybridMultilevel"/>
    <w:tmpl w:val="76FC3A90"/>
    <w:lvl w:ilvl="0" w:tplc="BB74D0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C0F86"/>
    <w:multiLevelType w:val="hybridMultilevel"/>
    <w:tmpl w:val="AB36CAE8"/>
    <w:lvl w:ilvl="0" w:tplc="0410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D49CC"/>
    <w:multiLevelType w:val="hybridMultilevel"/>
    <w:tmpl w:val="BAB8A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439B2"/>
    <w:multiLevelType w:val="hybridMultilevel"/>
    <w:tmpl w:val="732E2BE8"/>
    <w:lvl w:ilvl="0" w:tplc="EE862E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8277F"/>
    <w:multiLevelType w:val="hybridMultilevel"/>
    <w:tmpl w:val="E1C4B5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7"/>
  </w:num>
  <w:num w:numId="11">
    <w:abstractNumId w:val="5"/>
  </w:num>
  <w:num w:numId="12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FB0"/>
    <w:rsid w:val="000000C2"/>
    <w:rsid w:val="00002026"/>
    <w:rsid w:val="00011275"/>
    <w:rsid w:val="00016A05"/>
    <w:rsid w:val="00017D28"/>
    <w:rsid w:val="00023694"/>
    <w:rsid w:val="00023E46"/>
    <w:rsid w:val="0002503E"/>
    <w:rsid w:val="000279BF"/>
    <w:rsid w:val="00032F21"/>
    <w:rsid w:val="00037399"/>
    <w:rsid w:val="000604E1"/>
    <w:rsid w:val="000605BD"/>
    <w:rsid w:val="00071AF5"/>
    <w:rsid w:val="00085DD2"/>
    <w:rsid w:val="000A1C3F"/>
    <w:rsid w:val="000A65CE"/>
    <w:rsid w:val="000A7F1F"/>
    <w:rsid w:val="000B7807"/>
    <w:rsid w:val="000C5BF7"/>
    <w:rsid w:val="000D004F"/>
    <w:rsid w:val="000D4989"/>
    <w:rsid w:val="000D7D1B"/>
    <w:rsid w:val="000E3AE3"/>
    <w:rsid w:val="000E5919"/>
    <w:rsid w:val="000F2CB2"/>
    <w:rsid w:val="000F567C"/>
    <w:rsid w:val="000F5B17"/>
    <w:rsid w:val="00116D32"/>
    <w:rsid w:val="00120DDF"/>
    <w:rsid w:val="001274A5"/>
    <w:rsid w:val="001433A7"/>
    <w:rsid w:val="00143CCA"/>
    <w:rsid w:val="00153A0B"/>
    <w:rsid w:val="00157E41"/>
    <w:rsid w:val="0017010E"/>
    <w:rsid w:val="001702BC"/>
    <w:rsid w:val="001763D9"/>
    <w:rsid w:val="00194DA8"/>
    <w:rsid w:val="001A3601"/>
    <w:rsid w:val="001B0553"/>
    <w:rsid w:val="001B70A7"/>
    <w:rsid w:val="001D0C0A"/>
    <w:rsid w:val="001D3851"/>
    <w:rsid w:val="001F4FFE"/>
    <w:rsid w:val="00206063"/>
    <w:rsid w:val="0021175C"/>
    <w:rsid w:val="002365F2"/>
    <w:rsid w:val="00244411"/>
    <w:rsid w:val="002624D4"/>
    <w:rsid w:val="002750BD"/>
    <w:rsid w:val="00281203"/>
    <w:rsid w:val="00293B13"/>
    <w:rsid w:val="002A3637"/>
    <w:rsid w:val="002A560E"/>
    <w:rsid w:val="002A7BF5"/>
    <w:rsid w:val="002D36AE"/>
    <w:rsid w:val="002D5DD0"/>
    <w:rsid w:val="002E5279"/>
    <w:rsid w:val="002E5415"/>
    <w:rsid w:val="002F15E8"/>
    <w:rsid w:val="00306C3D"/>
    <w:rsid w:val="00310A91"/>
    <w:rsid w:val="00330C74"/>
    <w:rsid w:val="00330CFC"/>
    <w:rsid w:val="00335842"/>
    <w:rsid w:val="00337547"/>
    <w:rsid w:val="0035094E"/>
    <w:rsid w:val="00366BDC"/>
    <w:rsid w:val="00372863"/>
    <w:rsid w:val="00381C4F"/>
    <w:rsid w:val="003909DB"/>
    <w:rsid w:val="003B0F6D"/>
    <w:rsid w:val="003B3CED"/>
    <w:rsid w:val="003C1393"/>
    <w:rsid w:val="003D4BA2"/>
    <w:rsid w:val="003E13A8"/>
    <w:rsid w:val="003E1931"/>
    <w:rsid w:val="004005D4"/>
    <w:rsid w:val="00404CEF"/>
    <w:rsid w:val="00414D68"/>
    <w:rsid w:val="004211C2"/>
    <w:rsid w:val="00421E51"/>
    <w:rsid w:val="004230B3"/>
    <w:rsid w:val="00424F4E"/>
    <w:rsid w:val="0043281A"/>
    <w:rsid w:val="00443D70"/>
    <w:rsid w:val="00444495"/>
    <w:rsid w:val="0045656D"/>
    <w:rsid w:val="004574A8"/>
    <w:rsid w:val="004629F3"/>
    <w:rsid w:val="00466346"/>
    <w:rsid w:val="004679A8"/>
    <w:rsid w:val="004857DD"/>
    <w:rsid w:val="004A3A7D"/>
    <w:rsid w:val="004A58DF"/>
    <w:rsid w:val="004C0F74"/>
    <w:rsid w:val="004F285C"/>
    <w:rsid w:val="0050098C"/>
    <w:rsid w:val="0051031B"/>
    <w:rsid w:val="00515111"/>
    <w:rsid w:val="00531BE8"/>
    <w:rsid w:val="005427BE"/>
    <w:rsid w:val="00550539"/>
    <w:rsid w:val="00552CA2"/>
    <w:rsid w:val="00553400"/>
    <w:rsid w:val="00553B79"/>
    <w:rsid w:val="005541E5"/>
    <w:rsid w:val="00592EB0"/>
    <w:rsid w:val="00597C64"/>
    <w:rsid w:val="005A0B8B"/>
    <w:rsid w:val="005B2709"/>
    <w:rsid w:val="005D009F"/>
    <w:rsid w:val="005D77FA"/>
    <w:rsid w:val="005E2338"/>
    <w:rsid w:val="005F6956"/>
    <w:rsid w:val="00614749"/>
    <w:rsid w:val="006212CB"/>
    <w:rsid w:val="00631313"/>
    <w:rsid w:val="006317C9"/>
    <w:rsid w:val="00640105"/>
    <w:rsid w:val="00646378"/>
    <w:rsid w:val="0065015B"/>
    <w:rsid w:val="0066632B"/>
    <w:rsid w:val="00666953"/>
    <w:rsid w:val="00676511"/>
    <w:rsid w:val="0068227D"/>
    <w:rsid w:val="00693AFC"/>
    <w:rsid w:val="006A6411"/>
    <w:rsid w:val="006C10A5"/>
    <w:rsid w:val="006C370E"/>
    <w:rsid w:val="006C4CE8"/>
    <w:rsid w:val="006C4FD2"/>
    <w:rsid w:val="006C798E"/>
    <w:rsid w:val="006D609A"/>
    <w:rsid w:val="006F2697"/>
    <w:rsid w:val="00700FC6"/>
    <w:rsid w:val="007040DF"/>
    <w:rsid w:val="007047C6"/>
    <w:rsid w:val="00706832"/>
    <w:rsid w:val="00710C79"/>
    <w:rsid w:val="00714711"/>
    <w:rsid w:val="00754A70"/>
    <w:rsid w:val="00767228"/>
    <w:rsid w:val="007949F7"/>
    <w:rsid w:val="00795031"/>
    <w:rsid w:val="007A547D"/>
    <w:rsid w:val="007B3391"/>
    <w:rsid w:val="007C4CFC"/>
    <w:rsid w:val="007C664B"/>
    <w:rsid w:val="007D63C3"/>
    <w:rsid w:val="007E690E"/>
    <w:rsid w:val="007F0520"/>
    <w:rsid w:val="008108B0"/>
    <w:rsid w:val="00832995"/>
    <w:rsid w:val="00834D51"/>
    <w:rsid w:val="00840DB2"/>
    <w:rsid w:val="0085236B"/>
    <w:rsid w:val="00852BF1"/>
    <w:rsid w:val="00855936"/>
    <w:rsid w:val="00871361"/>
    <w:rsid w:val="00876073"/>
    <w:rsid w:val="008A299E"/>
    <w:rsid w:val="008A3DA6"/>
    <w:rsid w:val="008B0A03"/>
    <w:rsid w:val="008C153E"/>
    <w:rsid w:val="008C2576"/>
    <w:rsid w:val="008D3D96"/>
    <w:rsid w:val="008D4CD7"/>
    <w:rsid w:val="008D6729"/>
    <w:rsid w:val="008F00EE"/>
    <w:rsid w:val="008F6B78"/>
    <w:rsid w:val="00903E85"/>
    <w:rsid w:val="00947260"/>
    <w:rsid w:val="00951ECC"/>
    <w:rsid w:val="00955CAA"/>
    <w:rsid w:val="00960462"/>
    <w:rsid w:val="009844CD"/>
    <w:rsid w:val="0099171B"/>
    <w:rsid w:val="0099734B"/>
    <w:rsid w:val="009B4D3A"/>
    <w:rsid w:val="009C1E5E"/>
    <w:rsid w:val="009C5F43"/>
    <w:rsid w:val="009D006A"/>
    <w:rsid w:val="009D709B"/>
    <w:rsid w:val="009E4108"/>
    <w:rsid w:val="00A07995"/>
    <w:rsid w:val="00A2793E"/>
    <w:rsid w:val="00A42026"/>
    <w:rsid w:val="00A42A29"/>
    <w:rsid w:val="00A6039C"/>
    <w:rsid w:val="00A622A6"/>
    <w:rsid w:val="00A63633"/>
    <w:rsid w:val="00A72695"/>
    <w:rsid w:val="00A80EC5"/>
    <w:rsid w:val="00A816E9"/>
    <w:rsid w:val="00A83CEF"/>
    <w:rsid w:val="00A97747"/>
    <w:rsid w:val="00AA1F9D"/>
    <w:rsid w:val="00AB5162"/>
    <w:rsid w:val="00B04B36"/>
    <w:rsid w:val="00B065D6"/>
    <w:rsid w:val="00B068B7"/>
    <w:rsid w:val="00B071EC"/>
    <w:rsid w:val="00B25DA6"/>
    <w:rsid w:val="00B43351"/>
    <w:rsid w:val="00B543FF"/>
    <w:rsid w:val="00B91580"/>
    <w:rsid w:val="00B93020"/>
    <w:rsid w:val="00BA4EB7"/>
    <w:rsid w:val="00BA7B55"/>
    <w:rsid w:val="00BC53BF"/>
    <w:rsid w:val="00BD0014"/>
    <w:rsid w:val="00BD57DB"/>
    <w:rsid w:val="00BE0E82"/>
    <w:rsid w:val="00BF4127"/>
    <w:rsid w:val="00BF4CB2"/>
    <w:rsid w:val="00BF4D6E"/>
    <w:rsid w:val="00C10999"/>
    <w:rsid w:val="00C14737"/>
    <w:rsid w:val="00C2236A"/>
    <w:rsid w:val="00C26CAA"/>
    <w:rsid w:val="00C40303"/>
    <w:rsid w:val="00C43662"/>
    <w:rsid w:val="00C70D39"/>
    <w:rsid w:val="00C77AD0"/>
    <w:rsid w:val="00C87D44"/>
    <w:rsid w:val="00CA45CF"/>
    <w:rsid w:val="00CA7777"/>
    <w:rsid w:val="00CC258F"/>
    <w:rsid w:val="00CE12BE"/>
    <w:rsid w:val="00CE6FE2"/>
    <w:rsid w:val="00CE7497"/>
    <w:rsid w:val="00CE756F"/>
    <w:rsid w:val="00CF135D"/>
    <w:rsid w:val="00D01CCD"/>
    <w:rsid w:val="00D028EB"/>
    <w:rsid w:val="00D0333E"/>
    <w:rsid w:val="00D07D99"/>
    <w:rsid w:val="00D273C6"/>
    <w:rsid w:val="00D31DC2"/>
    <w:rsid w:val="00D40FAD"/>
    <w:rsid w:val="00D57CA5"/>
    <w:rsid w:val="00D63ED0"/>
    <w:rsid w:val="00D65058"/>
    <w:rsid w:val="00D6517B"/>
    <w:rsid w:val="00D66411"/>
    <w:rsid w:val="00D922DB"/>
    <w:rsid w:val="00DA03E5"/>
    <w:rsid w:val="00DA46B8"/>
    <w:rsid w:val="00DB0668"/>
    <w:rsid w:val="00DD0830"/>
    <w:rsid w:val="00DD0A8E"/>
    <w:rsid w:val="00DE11DB"/>
    <w:rsid w:val="00DE3AEF"/>
    <w:rsid w:val="00E021C9"/>
    <w:rsid w:val="00E02E4E"/>
    <w:rsid w:val="00E0370D"/>
    <w:rsid w:val="00E127B0"/>
    <w:rsid w:val="00E15493"/>
    <w:rsid w:val="00E23874"/>
    <w:rsid w:val="00E317A4"/>
    <w:rsid w:val="00E320B1"/>
    <w:rsid w:val="00E56A72"/>
    <w:rsid w:val="00E60989"/>
    <w:rsid w:val="00E74E60"/>
    <w:rsid w:val="00E87121"/>
    <w:rsid w:val="00EA7ABE"/>
    <w:rsid w:val="00EB0EFF"/>
    <w:rsid w:val="00EC5A50"/>
    <w:rsid w:val="00ED11FE"/>
    <w:rsid w:val="00EE0B7C"/>
    <w:rsid w:val="00EE106A"/>
    <w:rsid w:val="00EE5DFC"/>
    <w:rsid w:val="00EF125D"/>
    <w:rsid w:val="00EF7765"/>
    <w:rsid w:val="00F03FDD"/>
    <w:rsid w:val="00F05FC9"/>
    <w:rsid w:val="00F0654C"/>
    <w:rsid w:val="00F1217D"/>
    <w:rsid w:val="00F1298D"/>
    <w:rsid w:val="00F26B47"/>
    <w:rsid w:val="00F42CD5"/>
    <w:rsid w:val="00F86777"/>
    <w:rsid w:val="00F90DAD"/>
    <w:rsid w:val="00F92405"/>
    <w:rsid w:val="00F93330"/>
    <w:rsid w:val="00F943B2"/>
    <w:rsid w:val="00FA0B25"/>
    <w:rsid w:val="00FC51C2"/>
    <w:rsid w:val="00FC56DB"/>
    <w:rsid w:val="00FC750F"/>
    <w:rsid w:val="00FE0A20"/>
    <w:rsid w:val="00FE3FB0"/>
    <w:rsid w:val="00FF0904"/>
    <w:rsid w:val="00FF2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FE3FB0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FE3F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E3FB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E3FB0"/>
  </w:style>
  <w:style w:type="paragraph" w:styleId="Didascalia">
    <w:name w:val="caption"/>
    <w:basedOn w:val="Normale"/>
    <w:next w:val="Normale"/>
    <w:qFormat/>
    <w:rsid w:val="00FE3FB0"/>
    <w:pPr>
      <w:overflowPunct w:val="0"/>
      <w:autoSpaceDE w:val="0"/>
      <w:autoSpaceDN w:val="0"/>
      <w:adjustRightInd w:val="0"/>
      <w:ind w:left="-993"/>
      <w:jc w:val="center"/>
      <w:textAlignment w:val="baseline"/>
    </w:pPr>
    <w:rPr>
      <w:b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FB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02026"/>
    <w:pPr>
      <w:ind w:left="720"/>
      <w:contextualSpacing/>
    </w:pPr>
  </w:style>
  <w:style w:type="paragraph" w:customStyle="1" w:styleId="Default">
    <w:name w:val="Default"/>
    <w:rsid w:val="00DE3A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C5B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5B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RIC828009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4C37F-BFDA-4235-8387-05330B56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2017-12-07T11:00:00Z</cp:lastPrinted>
  <dcterms:created xsi:type="dcterms:W3CDTF">2023-01-13T14:37:00Z</dcterms:created>
  <dcterms:modified xsi:type="dcterms:W3CDTF">2023-10-06T08:51:00Z</dcterms:modified>
</cp:coreProperties>
</file>